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3D" w:rsidRPr="00657792" w:rsidRDefault="00657792" w:rsidP="0065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792">
        <w:rPr>
          <w:rFonts w:ascii="Times New Roman" w:hAnsi="Times New Roman" w:cs="Times New Roman"/>
          <w:sz w:val="24"/>
          <w:szCs w:val="24"/>
        </w:rPr>
        <w:t>ПАМЯТКА НАСЕЛЕНИЮ ПО ЭНТЕРОВИРУСНОЙ ИНФЕКЦИИ</w:t>
      </w:r>
    </w:p>
    <w:p w:rsidR="00DF540B" w:rsidRDefault="00DF540B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792" w:rsidRDefault="00657792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Энтеровирусные инфекции – группа острых заболеваний, вызываемых энтеровирусами,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характеризующимися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многообразием клинических проявлений от легких лихорадочных состояний до тяжелых менингитов.</w:t>
      </w:r>
    </w:p>
    <w:p w:rsidR="00657792" w:rsidRDefault="00657792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</w:t>
      </w:r>
      <w:r w:rsidR="00D458E4">
        <w:rPr>
          <w:rFonts w:ascii="Times New Roman" w:hAnsi="Times New Roman" w:cs="Times New Roman"/>
          <w:sz w:val="24"/>
          <w:szCs w:val="24"/>
        </w:rPr>
        <w:t>). Вирус быстро погибает при прогревании, кипячении.</w:t>
      </w:r>
    </w:p>
    <w:p w:rsidR="00D458E4" w:rsidRDefault="00D458E4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Энтеровирусные инфекции характеризуются быстрым распространением заболевания.</w:t>
      </w:r>
    </w:p>
    <w:p w:rsidR="00D458E4" w:rsidRDefault="00D458E4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D458E4" w:rsidRDefault="009D07D6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Серозный вирусный менингит является наиболее типичной и тяжелой формой энтеровирусной инфекции.</w:t>
      </w:r>
    </w:p>
    <w:p w:rsidR="009D07D6" w:rsidRDefault="009D07D6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9D07D6" w:rsidRDefault="009D07D6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</w:t>
      </w:r>
      <w:r w:rsidR="00DF540B">
        <w:rPr>
          <w:rFonts w:ascii="Times New Roman" w:hAnsi="Times New Roman" w:cs="Times New Roman"/>
          <w:sz w:val="24"/>
          <w:szCs w:val="24"/>
        </w:rPr>
        <w:t>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проявлении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DF540B" w:rsidRDefault="00DF540B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возможные пути передачи, меры личной профилактики должны заключаться в соблюдении правил личной гигиены, соблюдения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DF540B" w:rsidRDefault="00DF540B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DF540B" w:rsidRPr="00657792" w:rsidRDefault="00DF540B" w:rsidP="006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самолечением!</w:t>
      </w:r>
    </w:p>
    <w:sectPr w:rsidR="00DF540B" w:rsidRPr="00657792" w:rsidSect="0065779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92"/>
    <w:rsid w:val="00657792"/>
    <w:rsid w:val="009D07D6"/>
    <w:rsid w:val="00A8003D"/>
    <w:rsid w:val="00D458E4"/>
    <w:rsid w:val="00D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Терентьева</dc:creator>
  <cp:lastModifiedBy>Евгения Сергеевна Терентьева</cp:lastModifiedBy>
  <cp:revision>1</cp:revision>
  <dcterms:created xsi:type="dcterms:W3CDTF">2017-09-06T08:29:00Z</dcterms:created>
  <dcterms:modified xsi:type="dcterms:W3CDTF">2017-09-06T09:10:00Z</dcterms:modified>
</cp:coreProperties>
</file>